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A05" w:rsidRDefault="00E65A05">
      <w:pPr>
        <w:rPr>
          <w:rFonts w:hAnsi="Times New Roman" w:cs="Times New Roman"/>
          <w:color w:val="000000"/>
          <w:sz w:val="24"/>
          <w:szCs w:val="24"/>
        </w:rPr>
      </w:pPr>
    </w:p>
    <w:p w:rsidR="00E65A05" w:rsidRDefault="00E65A05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E65A05" w:rsidRPr="009C0658" w:rsidRDefault="009C065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65A05" w:rsidRPr="009C0658" w:rsidRDefault="009C065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электромеханика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электромеханика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____________</w:t>
      </w:r>
      <w:proofErr w:type="spellEnd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электромеханика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электромеханика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стандар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электромеханика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электромеханика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электромеханиками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ектромехаником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электромехаников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_____________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spellEnd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новании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ане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2.1.5.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ания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электромеханика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электромеханик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Электр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омеханик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извещает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электромехаником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65A05" w:rsidRPr="009C0658" w:rsidRDefault="009C065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сл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учаях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Default="009C065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стажировку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65A05" w:rsidRPr="009C0658" w:rsidRDefault="009C0658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proofErr w:type="gramEnd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__________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Default="009C065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3.5. </w:t>
      </w:r>
      <w:r>
        <w:rPr>
          <w:rFonts w:hAnsi="Times New Roman" w:cs="Times New Roman"/>
          <w:color w:val="000000"/>
          <w:sz w:val="24"/>
          <w:szCs w:val="24"/>
        </w:rPr>
        <w:t>Электромеханик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знать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65A05" w:rsidRPr="009C0658" w:rsidRDefault="009C065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типичные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признаки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выявл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Default="009C065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организацию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технической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эксплуатации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электрооборудования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65A05" w:rsidRPr="009C0658" w:rsidRDefault="009C065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разборки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сборки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электроагрегатов</w:t>
      </w:r>
      <w:proofErr w:type="spellEnd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слесарных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настройки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регулировки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смазочных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свойс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твам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масел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предъявляемые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качеству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мероприятия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предупреждению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возникших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неполадок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дейс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твие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возникающих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предпри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ятии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бытовых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участках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электромеханик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65A05" w:rsidRPr="009C0658" w:rsidRDefault="009C065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дисциплину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бережно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относиться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имуществу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служебные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ности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заданию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изложенных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электромеханик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ручным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электромеханик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отды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ха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3.9.4</w:t>
      </w:r>
      <w:proofErr w:type="gramStart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оизводственных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электромеханика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производств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енные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65A05" w:rsidRPr="009C0658" w:rsidRDefault="009C065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передвигающиеся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разлетающиеся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осколки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рушениях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разложения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смазок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Default="009C065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зоны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65A05" w:rsidRPr="009C0658" w:rsidRDefault="009C065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протекание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Default="009C065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воздействие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электрической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дуги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65A05" w:rsidRPr="009C0658" w:rsidRDefault="009C065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биологически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активного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поля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биологически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активного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магнитного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поля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Default="009C065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воздействие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электростатического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65A05" w:rsidRDefault="009C065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воздействие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электромагнитного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излучения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ЭМИ</w:t>
      </w:r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E65A05" w:rsidRDefault="009C065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высоте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65A05" w:rsidRDefault="009C065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физические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перегрузки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65A05" w:rsidRDefault="009C065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пожароопасность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65A05" w:rsidRPr="009C0658" w:rsidRDefault="009C065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65A05" w:rsidRPr="009C0658" w:rsidRDefault="009C065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неисправное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неправильная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неисправное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неправильная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неправильная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неисп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равность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неправильная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неправильная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proofErr w:type="spellEnd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неисполнение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ненадлежащее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исполнение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должностной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внутр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еннего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представл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яющих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электромехаником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65A05" w:rsidRDefault="009C065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65A05" w:rsidRPr="009C0658" w:rsidRDefault="009C065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скол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ьзким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Default="009C065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65A05" w:rsidRPr="009C0658" w:rsidRDefault="009C065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электромеханик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обеспечи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вается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специаль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3.11.5.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электромеханика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осно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вными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дополнительными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диэлектрические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диэлектрический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коврик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изолирующими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рукоятками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озможности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ил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аболевания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опасно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лич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ную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смывающ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3.13.5.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снятием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указанном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65A05" w:rsidRPr="009C0658" w:rsidRDefault="009C065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произведены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приняты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препятствующие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ошибочного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коммутационных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приводах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ручного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ключах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дистанционного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коммутационных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вывешены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запрещающие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проверено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частях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заземлены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Default="009C065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установлено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заземление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65A05" w:rsidRPr="009C0658" w:rsidRDefault="009C0658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вывешены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указательные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«Заземлено»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ограждены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оставшиеся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токоведущие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вывешены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предупреждающие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предписывающие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непосред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ственному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4.1.3.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Электромеханику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65A05" w:rsidRPr="009C0658" w:rsidRDefault="009C065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gramEnd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несвоевременном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очередных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отсутс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твии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proofErr w:type="spellEnd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прохожден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должностными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наряда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периодическог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дивидуальной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65A05" w:rsidRPr="009C0658" w:rsidRDefault="009C065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обратит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ься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надеть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безопас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ности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индивидуально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которы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руковод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ителя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Беспорядок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захламленность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одна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4.4.4.1.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4.4.4.2.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ста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4.4.4.3.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4.4.4.4.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4.4.4.5.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освещено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4.4.4.6.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элементами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стена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колонна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шириной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4.4.4.7.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дол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жны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уложены</w:t>
      </w:r>
      <w:proofErr w:type="gramEnd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должном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сумках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proofErr w:type="gramStart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регл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аментирующим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стихийн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храны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инст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руктаж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показаниями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визуальный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профилактический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обнару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жении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электромеханику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сле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дует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отключена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энергоснабжения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вывешен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плакат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запрещении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приспосо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блениями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измерительными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5.1.8.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сборке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электроагрегатов</w:t>
      </w:r>
      <w:proofErr w:type="spellEnd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выполнени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слесарных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слесарно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сборочных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электромонтажных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производством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указателем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установлена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предназначен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приближением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заведомо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электр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оустановках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1000</w:t>
      </w:r>
      <w:proofErr w:type="gramStart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65A05" w:rsidRPr="009C0658" w:rsidRDefault="009C065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оградить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расположенные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токоведущие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случайное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прикосновение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диэлектрических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галошах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стоя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изолирующей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подставке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резиновом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диэлектрическом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ковре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изолированный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отверток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изолирован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стержень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диэлектрическими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короткими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засученными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рукавами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ножовки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напильники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метры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согнутом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выпрямлении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нормат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ивно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правовыми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актами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расстояния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proofErr w:type="spellEnd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располагаться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находились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сзади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боковых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сторон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электрозащитных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ср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едств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изоляторам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изолирующим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неосвещенных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проездов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равномерной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слепящего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осв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етительных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Используемые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смазка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вредного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Обтирочный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собираться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металлический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ящик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закрывающейся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крышкой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удаляться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уничтожения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утилизации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5.1.18.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делами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разговорами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вместной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согласовывать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Заметив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электромеханику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содер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жать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санитарные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режимом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proofErr w:type="gramEnd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регламентированные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объект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приказы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распоряжения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осуществление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предписания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ыполнении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электромеханику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65A05" w:rsidRDefault="009C065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самостоятельное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вскрытие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Ремонт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должен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проводить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специалист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65A05" w:rsidRPr="009C0658" w:rsidRDefault="009C065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пытаться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тормозить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кожухи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щитные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измерительными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proofErr w:type="gramEnd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иступать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разрешать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неподготовленным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технологические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СОЖ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proofErr w:type="gramStart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дств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proofErr w:type="gramEnd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чистки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алкогольные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слабоалкогольные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наркотические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5.2.1.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вни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мательным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редств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око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нчанию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бязаны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выполнени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электромехаником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65A05" w:rsidRPr="009C0658" w:rsidRDefault="009C065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технические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оборудов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пострадавш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утвержденным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варий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угрожающих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электромеханику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руководител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осуществление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электромеханик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появлением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65A05" w:rsidRPr="009C0658" w:rsidRDefault="009C065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агрегате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явно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слышимый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шум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стук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овышенной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сравнению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нормальным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режимом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допустимой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E65A05" w:rsidRDefault="009C065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превышение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номинального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тока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65A05" w:rsidRDefault="009C065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появление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дыма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65A05" w:rsidRDefault="009C0658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другие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неисправности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65A05" w:rsidRDefault="009C065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отключить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электрооборудование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65A05" w:rsidRDefault="009C065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прекратить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65A05" w:rsidRDefault="009C065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организовать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эвакуацию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людей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65A05" w:rsidRPr="009C0658" w:rsidRDefault="009C0658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углекислотные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порошковые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6.3.5.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тушение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электромеханику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ухудшения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электромеханик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олжен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медпункт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городскую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очевидцем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стал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электромеханик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65A05" w:rsidRDefault="009C0658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прекратить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65A05" w:rsidRDefault="009C0658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немедленно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сообщить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</w:t>
      </w:r>
      <w:r>
        <w:rPr>
          <w:rFonts w:hAnsi="Times New Roman" w:cs="Times New Roman"/>
          <w:color w:val="000000"/>
          <w:sz w:val="24"/>
          <w:szCs w:val="24"/>
        </w:rPr>
        <w:t>осредственному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руководителю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65A05" w:rsidRPr="009C0658" w:rsidRDefault="009C0658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вывести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Default="009C0658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оказать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первую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помощь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65A05" w:rsidRPr="009C0658" w:rsidRDefault="009C0658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городскую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65A05" w:rsidRPr="009C0658" w:rsidRDefault="009C0658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доставку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ближайшее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6.3.8.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расследовании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обстоятельств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известные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незапном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7.1.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зки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ивидуальной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отведенные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промаркированные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долж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65A05" w:rsidRDefault="009C065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65A05" w:rsidRDefault="009C0658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C06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непо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средственного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5A05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C0658" w:rsidRPr="009C0658" w:rsidRDefault="009C0658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9C0658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https://1otruda.ru/#/document/118/95327/</w:t>
      </w:r>
    </w:p>
    <w:sectPr w:rsidR="009C0658" w:rsidRPr="009C0658" w:rsidSect="00E65A05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745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A51DA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8B595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C633D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1F104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405E9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71B440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1D36A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FF84EC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DF39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E717FD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4952F4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89929E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D4B4E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9E9376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3"/>
  </w:num>
  <w:num w:numId="5">
    <w:abstractNumId w:val="7"/>
  </w:num>
  <w:num w:numId="6">
    <w:abstractNumId w:val="1"/>
  </w:num>
  <w:num w:numId="7">
    <w:abstractNumId w:val="2"/>
  </w:num>
  <w:num w:numId="8">
    <w:abstractNumId w:val="9"/>
  </w:num>
  <w:num w:numId="9">
    <w:abstractNumId w:val="6"/>
  </w:num>
  <w:num w:numId="10">
    <w:abstractNumId w:val="14"/>
  </w:num>
  <w:num w:numId="11">
    <w:abstractNumId w:val="8"/>
  </w:num>
  <w:num w:numId="12">
    <w:abstractNumId w:val="12"/>
  </w:num>
  <w:num w:numId="13">
    <w:abstractNumId w:val="13"/>
  </w:num>
  <w:num w:numId="14">
    <w:abstractNumId w:val="11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9C0658"/>
    <w:rsid w:val="00B73A5A"/>
    <w:rsid w:val="00E438A1"/>
    <w:rsid w:val="00E65A05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4908</Words>
  <Characters>27981</Characters>
  <Application>Microsoft Office Word</Application>
  <DocSecurity>0</DocSecurity>
  <Lines>233</Lines>
  <Paragraphs>65</Paragraphs>
  <ScaleCrop>false</ScaleCrop>
  <Company/>
  <LinksUpToDate>false</LinksUpToDate>
  <CharactersWithSpaces>32824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2022-11-18T05:46:00Z</dcterms:modified>
</cp:coreProperties>
</file>